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0" w:before="20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CHECKLIST - MATRIZ DE PLANEJAMENTO E PROCEDIMENTOS </w:t>
      </w:r>
    </w:p>
    <w:p w:rsidR="00000000" w:rsidDel="00000000" w:rsidP="00000000" w:rsidRDefault="00000000" w:rsidRPr="00000000" w14:paraId="00000002">
      <w:pPr>
        <w:widowControl w:val="0"/>
        <w:jc w:val="center"/>
        <w:rPr>
          <w:b w:val="1"/>
        </w:rPr>
      </w:pPr>
      <w:bookmarkStart w:colFirst="0" w:colLast="0" w:name="_heading=h.uxuld6im2pz8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13572.000000000004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93.5533530967596"/>
        <w:gridCol w:w="893.5533530967596"/>
        <w:gridCol w:w="903.1520707569784"/>
        <w:gridCol w:w="903.1520707569784"/>
        <w:gridCol w:w="260"/>
        <w:gridCol w:w="260"/>
        <w:gridCol w:w="2658.866075068406"/>
        <w:gridCol w:w="3399.86153861206"/>
        <w:gridCol w:w="3399.86153861206"/>
        <w:tblGridChange w:id="0">
          <w:tblGrid>
            <w:gridCol w:w="893.5533530967596"/>
            <w:gridCol w:w="893.5533530967596"/>
            <w:gridCol w:w="903.1520707569784"/>
            <w:gridCol w:w="903.1520707569784"/>
            <w:gridCol w:w="260"/>
            <w:gridCol w:w="260"/>
            <w:gridCol w:w="2658.866075068406"/>
            <w:gridCol w:w="3399.86153861206"/>
            <w:gridCol w:w="3399.86153861206"/>
          </w:tblGrid>
        </w:tblGridChange>
      </w:tblGrid>
      <w:tr>
        <w:trPr>
          <w:cantSplit w:val="0"/>
          <w:trHeight w:val="300" w:hRule="atLeast"/>
          <w:tblHeader w:val="1"/>
        </w:trPr>
        <w:tc>
          <w:tcPr>
            <w:gridSpan w:val="3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3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Unidade Técnica: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widowControl w:val="0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Serviço de Fiscalização de Contas de Governo</w:t>
            </w:r>
          </w:p>
        </w:tc>
      </w:tr>
      <w:tr>
        <w:trPr>
          <w:cantSplit w:val="0"/>
          <w:trHeight w:val="165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Trabalho avaliado:</w:t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gridSpan w:val="3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Equipe Responsável:</w:t>
            </w:r>
          </w:p>
          <w:p w:rsidR="00000000" w:rsidDel="00000000" w:rsidP="00000000" w:rsidRDefault="00000000" w:rsidRPr="00000000" w14:paraId="00000016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6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Membros:</w:t>
            </w:r>
          </w:p>
          <w:p w:rsidR="00000000" w:rsidDel="00000000" w:rsidP="00000000" w:rsidRDefault="00000000" w:rsidRPr="00000000" w14:paraId="0000001C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Coordenador: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Supervisor: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widowControl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tbl>
      <w:tblPr>
        <w:tblStyle w:val="Table2"/>
        <w:tblW w:w="135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900"/>
        <w:gridCol w:w="900"/>
        <w:gridCol w:w="900"/>
        <w:gridCol w:w="1050"/>
        <w:gridCol w:w="105"/>
        <w:gridCol w:w="255"/>
        <w:gridCol w:w="2115"/>
        <w:gridCol w:w="3945"/>
        <w:gridCol w:w="3405"/>
        <w:tblGridChange w:id="0">
          <w:tblGrid>
            <w:gridCol w:w="900"/>
            <w:gridCol w:w="900"/>
            <w:gridCol w:w="900"/>
            <w:gridCol w:w="1050"/>
            <w:gridCol w:w="105"/>
            <w:gridCol w:w="255"/>
            <w:gridCol w:w="2115"/>
            <w:gridCol w:w="3945"/>
            <w:gridCol w:w="3405"/>
          </w:tblGrid>
        </w:tblGridChange>
      </w:tblGrid>
      <w:tr>
        <w:trPr>
          <w:cantSplit w:val="0"/>
          <w:tblHeader w:val="1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Aspecto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Avaliação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bfbfbf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spacing w:after="0" w:before="0" w:line="36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Observações</w:t>
            </w:r>
          </w:p>
        </w:tc>
      </w:tr>
      <w:tr>
        <w:trPr>
          <w:cantSplit w:val="0"/>
          <w:trHeight w:val="172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numPr>
                <w:ilvl w:val="0"/>
                <w:numId w:val="1"/>
              </w:numP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que devem ser investigados foram apresentados na forma de perguntas (questões de auditoria)?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spacing w:after="0" w:before="0" w:lineRule="auto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foram apresentados na forma de perguntas.</w:t>
            </w:r>
          </w:p>
          <w:p w:rsidR="00000000" w:rsidDel="00000000" w:rsidP="00000000" w:rsidRDefault="00000000" w:rsidRPr="00000000" w14:paraId="0000003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foram apresentados na forma de perguntas.</w:t>
            </w:r>
          </w:p>
          <w:p w:rsidR="00000000" w:rsidDel="00000000" w:rsidP="00000000" w:rsidRDefault="00000000" w:rsidRPr="00000000" w14:paraId="0000003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não foram apresentados na forma de perguntas.</w:t>
            </w:r>
          </w:p>
          <w:p w:rsidR="00000000" w:rsidDel="00000000" w:rsidP="00000000" w:rsidRDefault="00000000" w:rsidRPr="00000000" w14:paraId="0000003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2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3D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escopo da fiscalização? 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escopo da fiscalização.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estão alinhados com o escopo da fiscalização.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não estão alinhados com o escopo da fiscalização.</w:t>
            </w:r>
          </w:p>
          <w:p w:rsidR="00000000" w:rsidDel="00000000" w:rsidP="00000000" w:rsidRDefault="00000000" w:rsidRPr="00000000" w14:paraId="0000004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2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aspectos investigados estão alinhados com o objetivo da fiscalização?</w:t>
            </w:r>
          </w:p>
          <w:p w:rsidR="00000000" w:rsidDel="00000000" w:rsidP="00000000" w:rsidRDefault="00000000" w:rsidRPr="00000000" w14:paraId="0000004C">
            <w:pPr>
              <w:widowControl w:val="0"/>
              <w:spacing w:after="0" w:before="0" w:line="240" w:lineRule="auto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0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aspectos a serem investigados estão alinhados com o objetivo da fiscalização.</w:t>
            </w:r>
          </w:p>
          <w:p w:rsidR="00000000" w:rsidDel="00000000" w:rsidP="00000000" w:rsidRDefault="00000000" w:rsidRPr="00000000" w14:paraId="0000005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estão alinhados com o objetivo da fiscalização.</w:t>
            </w:r>
          </w:p>
          <w:p w:rsidR="00000000" w:rsidDel="00000000" w:rsidP="00000000" w:rsidRDefault="00000000" w:rsidRPr="00000000" w14:paraId="0000005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aspectos a serem investigados não estão alinhados com o objetivo da fiscalização.</w:t>
            </w:r>
          </w:p>
          <w:p w:rsidR="00000000" w:rsidDel="00000000" w:rsidP="00000000" w:rsidRDefault="00000000" w:rsidRPr="00000000" w14:paraId="0000005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5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A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“informações requeridas” indicam as informações e/ou dados utilizados para responder a cada hipótese colocada na coluna o que “análise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5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matriz apresenta todas as questões de auditoria com a respectiva indicação das informações e/ou dados utilizados para respondê-las.</w:t>
            </w:r>
          </w:p>
          <w:p w:rsidR="00000000" w:rsidDel="00000000" w:rsidP="00000000" w:rsidRDefault="00000000" w:rsidRPr="00000000" w14:paraId="0000006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a maioria das questões de auditoria com a respectiva indicação das informações e/ou dados utilizados para respondê-las. </w:t>
            </w:r>
          </w:p>
          <w:p w:rsidR="00000000" w:rsidDel="00000000" w:rsidP="00000000" w:rsidRDefault="00000000" w:rsidRPr="00000000" w14:paraId="0000006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matriz apresenta a maioria das questões de auditoria sem a respectiva indicação das informações e/ou dados utilizados para respondê-las.</w:t>
            </w:r>
          </w:p>
          <w:p w:rsidR="00000000" w:rsidDel="00000000" w:rsidP="00000000" w:rsidRDefault="00000000" w:rsidRPr="00000000" w14:paraId="0000006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8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Os documentos e/ou dados constantes do campo “informações requeridas”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6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Todas as informações requeridas contêm a referência de numeração da coluna “O que a análise vai permitir dizer”.</w:t>
            </w:r>
          </w:p>
          <w:p w:rsidR="00000000" w:rsidDel="00000000" w:rsidP="00000000" w:rsidRDefault="00000000" w:rsidRPr="00000000" w14:paraId="0000007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Parcialmente atendido - A maioria das informações requeridas contém a referência de numeração da coluna “O que a análise vai permitir dizer” </w:t>
            </w:r>
          </w:p>
          <w:p w:rsidR="00000000" w:rsidDel="00000000" w:rsidP="00000000" w:rsidRDefault="00000000" w:rsidRPr="00000000" w14:paraId="0000007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das informações requeridas não contém a referência de numeração da coluna “O que a análise vai permitir dizer”.</w:t>
            </w:r>
          </w:p>
          <w:p w:rsidR="00000000" w:rsidDel="00000000" w:rsidP="00000000" w:rsidRDefault="00000000" w:rsidRPr="00000000" w14:paraId="0000007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7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No campo “fontes de informação” foram identificadas as fontes de cada item de informação requerida da coluna “informações requeridas”?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7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itens da coluna “informações requeridas” apresentam as suas respectivas fontes.</w:t>
            </w:r>
          </w:p>
          <w:p w:rsidR="00000000" w:rsidDel="00000000" w:rsidP="00000000" w:rsidRDefault="00000000" w:rsidRPr="00000000" w14:paraId="0000007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itens da coluna “informações requeridas” apresentam as suas respectivas fontes. </w:t>
            </w:r>
          </w:p>
          <w:p w:rsidR="00000000" w:rsidDel="00000000" w:rsidP="00000000" w:rsidRDefault="00000000" w:rsidRPr="00000000" w14:paraId="0000008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itens da coluna “informações requeridas” não apresentam as suas respectivas fontes. </w:t>
            </w:r>
          </w:p>
        </w:tc>
      </w:tr>
      <w:tr>
        <w:trPr>
          <w:cantSplit w:val="0"/>
          <w:trHeight w:val="277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7. No campo “detalhamento do procedimento” foram descritos os métodos e técnicas de coleta e análise dos documentos e/ou dados informados na coluna “informação requerida”?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7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8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documentos e/ou dados da coluna “informação requerida” apresentam, no campo “detalhamento do procedimento”, os seus respectivos métodos e técnicas de coleta e de análise.</w:t>
            </w:r>
          </w:p>
          <w:p w:rsidR="00000000" w:rsidDel="00000000" w:rsidP="00000000" w:rsidRDefault="00000000" w:rsidRPr="00000000" w14:paraId="0000008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 maioria dos documentos e/ou dados da coluna “informação requerida” apresentam, no campo “detalhamento do procedimento”, os seus respectivos métodos e técnicas de coleta e de análise. </w:t>
            </w:r>
          </w:p>
          <w:p w:rsidR="00000000" w:rsidDel="00000000" w:rsidP="00000000" w:rsidRDefault="00000000" w:rsidRPr="00000000" w14:paraId="0000008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documentos e/ou dados da coluna “informação requerida” não apresentam, no campo “detalhamento do procedimento”, os seus respectivos métodos e técnicas de coleta e de análise.</w:t>
            </w:r>
          </w:p>
        </w:tc>
      </w:tr>
      <w:tr>
        <w:trPr>
          <w:cantSplit w:val="0"/>
          <w:trHeight w:val="174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79" w:right="0" w:hanging="179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Os procedimentos constantes do campo “detalhamento do procedimento” buscaram responder aos aspectos constantes da questão de auditoria?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4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Todos os procedimentos descritos no campo “detalhamento do procedimento” buscaram responder aos aspectos constantes da questão de auditoria.</w:t>
            </w:r>
          </w:p>
          <w:p w:rsidR="00000000" w:rsidDel="00000000" w:rsidP="00000000" w:rsidRDefault="00000000" w:rsidRPr="00000000" w14:paraId="0000009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procedimentos descritos no campo “detalhamento do procedimento” buscaram responder aos aspectos constantes da questão de auditoria. </w:t>
            </w:r>
          </w:p>
          <w:p w:rsidR="00000000" w:rsidDel="00000000" w:rsidP="00000000" w:rsidRDefault="00000000" w:rsidRPr="00000000" w14:paraId="0000009B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procedimentos descritos no campo “detalhamento do procedimento” não buscaram responder aos aspectos constantes da questão de auditoria.</w:t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9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9. Os procedimentos constantes do campo “detalhamento do procedimento” contém a referência de numeração da coluna “O que a análise vai permitir dizer”?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Todos os procedimentos descritos no campo “detalhamento do procedimento” contém a referência de numeração da coluna “O que a análise vai permitir dizer”.</w:t>
            </w:r>
          </w:p>
          <w:p w:rsidR="00000000" w:rsidDel="00000000" w:rsidP="00000000" w:rsidRDefault="00000000" w:rsidRPr="00000000" w14:paraId="000000A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procedimentos descritos no campo “detalhamento do procedimento” contém a referência de numeração da coluna “O que a análise vai permitir dizer”. </w:t>
            </w:r>
          </w:p>
          <w:p w:rsidR="00000000" w:rsidDel="00000000" w:rsidP="00000000" w:rsidRDefault="00000000" w:rsidRPr="00000000" w14:paraId="000000A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A maioria dos procedimentos descritos no campo “detalhamento do procedimento” não contém a referência de numeração da coluna “O que a análise vai permitir dizer”.</w:t>
            </w:r>
          </w:p>
          <w:p w:rsidR="00000000" w:rsidDel="00000000" w:rsidP="00000000" w:rsidRDefault="00000000" w:rsidRPr="00000000" w14:paraId="000000A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AC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“limitações” foi preenchido?</w:t>
            </w:r>
          </w:p>
          <w:p w:rsidR="00000000" w:rsidDel="00000000" w:rsidP="00000000" w:rsidRDefault="00000000" w:rsidRPr="00000000" w14:paraId="000000AD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2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“limitações” foi preenchido (informar quando não houver limitação).</w:t>
            </w:r>
          </w:p>
          <w:p w:rsidR="00000000" w:rsidDel="00000000" w:rsidP="00000000" w:rsidRDefault="00000000" w:rsidRPr="00000000" w14:paraId="000000B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NA. </w:t>
            </w:r>
          </w:p>
          <w:p w:rsidR="00000000" w:rsidDel="00000000" w:rsidP="00000000" w:rsidRDefault="00000000" w:rsidRPr="00000000" w14:paraId="000000B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“limitações” não foi preenchido.</w:t>
            </w:r>
          </w:p>
          <w:p w:rsidR="00000000" w:rsidDel="00000000" w:rsidP="00000000" w:rsidRDefault="00000000" w:rsidRPr="00000000" w14:paraId="000000B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3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BC">
            <w:pPr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0" w:before="0" w:lineRule="auto"/>
              <w:ind w:left="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O campo “membro responsável” foi preenchido, indicando a(s) pessoa(s) da equipe encarregada(s) da execução de cada procedimento?</w:t>
            </w:r>
          </w:p>
          <w:p w:rsidR="00000000" w:rsidDel="00000000" w:rsidP="00000000" w:rsidRDefault="00000000" w:rsidRPr="00000000" w14:paraId="000000BD">
            <w:pPr>
              <w:widowControl w:val="0"/>
              <w:spacing w:after="0" w:before="0" w:lineRule="auto"/>
              <w:ind w:left="360" w:firstLine="0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1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foi preenchido.</w:t>
            </w:r>
          </w:p>
          <w:p w:rsidR="00000000" w:rsidDel="00000000" w:rsidP="00000000" w:rsidRDefault="00000000" w:rsidRPr="00000000" w14:paraId="000000C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NA. </w:t>
            </w:r>
          </w:p>
          <w:p w:rsidR="00000000" w:rsidDel="00000000" w:rsidP="00000000" w:rsidRDefault="00000000" w:rsidRPr="00000000" w14:paraId="000000C7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não foi preenchido.</w:t>
            </w:r>
          </w:p>
        </w:tc>
      </w:tr>
      <w:tr>
        <w:trPr>
          <w:cantSplit w:val="0"/>
          <w:trHeight w:val="2220" w:hRule="atLeast"/>
          <w:tblHeader w:val="0"/>
        </w:trPr>
        <w:tc>
          <w:tcPr>
            <w:gridSpan w:val="4"/>
            <w:tcBorders>
              <w:top w:color="000000" w:space="0" w:sz="0" w:val="nil"/>
              <w:left w:color="000000" w:space="0" w:sz="8" w:val="single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A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12. A(s) pessoa(s) da equipe encarregada(s) da execução de cada procedimento constante(s) do campo “membro responsável” possui a competência necessária para a realização da respectiva atividade? (conforme o papel de trabalho “Análise de Competências para Composição de Equipe de Fiscalização”)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CE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O campo “membro responsável” apresenta a designação das pessoas para a execução de cada procedimento, conforme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D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NA.</w:t>
            </w:r>
          </w:p>
          <w:p w:rsidR="00000000" w:rsidDel="00000000" w:rsidP="00000000" w:rsidRDefault="00000000" w:rsidRPr="00000000" w14:paraId="000000D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“membro responsável” apresenta a designação das pessoas para a execução de cada procedimento, em desconformidade com o descrito no papel de trabalho “Análise de Competências para Composição de Equipe de Fiscalização”.</w:t>
            </w:r>
          </w:p>
          <w:p w:rsidR="00000000" w:rsidDel="00000000" w:rsidP="00000000" w:rsidRDefault="00000000" w:rsidRPr="00000000" w14:paraId="000000D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8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13. No</w:t>
            </w:r>
            <w:r w:rsidDel="00000000" w:rsidR="00000000" w:rsidRPr="00000000">
              <w:rPr>
                <w:rFonts w:ascii="Arial" w:cs="Arial" w:eastAsia="Arial" w:hAnsi="Arial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campo “o que a análise vai permitir dizer” foram apresentadas as conclusões ou resultados que podem ser alcançados ao final da análise?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C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D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Foram apresentadas as conclusões ou resultados que podem ser alcançados ao final da análise.</w:t>
            </w:r>
          </w:p>
          <w:p w:rsidR="00000000" w:rsidDel="00000000" w:rsidP="00000000" w:rsidRDefault="00000000" w:rsidRPr="00000000" w14:paraId="000000E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NA. </w:t>
            </w:r>
          </w:p>
          <w:p w:rsidR="00000000" w:rsidDel="00000000" w:rsidP="00000000" w:rsidRDefault="00000000" w:rsidRPr="00000000" w14:paraId="000000E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3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Não foram apresentadas as conclusões ou resultados que podem ser alcançados ao final da análise.</w:t>
            </w:r>
          </w:p>
          <w:p w:rsidR="00000000" w:rsidDel="00000000" w:rsidP="00000000" w:rsidRDefault="00000000" w:rsidRPr="00000000" w14:paraId="000000E4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5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6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14. As conclusões ou resultados descritos no campo “o que a análise vai permitir dizer” guardam coerência com os objetivos da fiscalização?</w:t>
            </w:r>
          </w:p>
        </w:tc>
        <w:tc>
          <w:tcPr>
            <w:gridSpan w:val="3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A">
            <w:pPr>
              <w:widowControl w:val="0"/>
              <w:jc w:val="center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shd w:fill="e8eaed" w:val="clear"/>
                <w:rtl w:val="0"/>
              </w:rPr>
              <w:t xml:space="preserve">Selecione...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0.0" w:type="dxa"/>
              <w:left w:w="100.0" w:type="dxa"/>
              <w:bottom w:w="0.0" w:type="dxa"/>
              <w:right w:w="100.0" w:type="dxa"/>
            </w:tcMar>
          </w:tcPr>
          <w:p w:rsidR="00000000" w:rsidDel="00000000" w:rsidP="00000000" w:rsidRDefault="00000000" w:rsidRPr="00000000" w14:paraId="000000ED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Atendido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- As conclusões ou resultados descritos no campo “o que a análise vai permitir dizer” guardam coerência com os objetivos da fiscalização.</w:t>
            </w:r>
          </w:p>
          <w:p w:rsidR="00000000" w:rsidDel="00000000" w:rsidP="00000000" w:rsidRDefault="00000000" w:rsidRPr="00000000" w14:paraId="000000EE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F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Parcialmente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NA. </w:t>
            </w:r>
          </w:p>
          <w:p w:rsidR="00000000" w:rsidDel="00000000" w:rsidP="00000000" w:rsidRDefault="00000000" w:rsidRPr="00000000" w14:paraId="000000F0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1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0"/>
                <w:szCs w:val="20"/>
                <w:rtl w:val="0"/>
              </w:rPr>
              <w:t xml:space="preserve">Não atendido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0"/>
                <w:szCs w:val="20"/>
                <w:rtl w:val="0"/>
              </w:rPr>
              <w:t xml:space="preserve"> - O campo “o que a análise vai permitir dizer” descreve conclusões ou resultados que não guardam coerência com os objetivos da fiscalização.</w:t>
            </w:r>
          </w:p>
          <w:p w:rsidR="00000000" w:rsidDel="00000000" w:rsidP="00000000" w:rsidRDefault="00000000" w:rsidRPr="00000000" w14:paraId="000000F2">
            <w:pPr>
              <w:widowControl w:val="0"/>
              <w:spacing w:after="0" w:before="0" w:lineRule="auto"/>
              <w:jc w:val="both"/>
              <w:rPr>
                <w:rFonts w:ascii="Arial" w:cs="Arial" w:eastAsia="Arial" w:hAnsi="Arial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4">
      <w:pPr>
        <w:widowControl w:val="0"/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F6">
      <w:pPr>
        <w:widowControl w:val="0"/>
        <w:spacing w:after="240" w:before="120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F7">
      <w:pPr>
        <w:widowControl w:val="0"/>
        <w:spacing w:after="240" w:before="120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5840" w:orient="landscape"/>
      <w:pgMar w:bottom="1134" w:top="1134" w:left="1134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jc w:val="right"/>
      <w:rPr>
        <w:color w:val="000000"/>
        <w:sz w:val="16"/>
        <w:szCs w:val="16"/>
      </w:rPr>
    </w:pPr>
    <w:bookmarkStart w:colFirst="0" w:colLast="0" w:name="_heading=h.30j0zll" w:id="3"/>
    <w:bookmarkEnd w:id="3"/>
    <w:r w:rsidDel="00000000" w:rsidR="00000000" w:rsidRPr="00000000">
      <w:rPr>
        <w:color w:val="000000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FA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  <w:tbl>
    <w:tblPr>
      <w:tblStyle w:val="Table3"/>
      <w:tblW w:w="12660.0" w:type="dxa"/>
      <w:jc w:val="center"/>
      <w:tblBorders>
        <w:top w:color="000000" w:space="0" w:sz="0" w:val="nil"/>
        <w:left w:color="000000" w:space="0" w:sz="0" w:val="nil"/>
        <w:bottom w:color="000000" w:space="0" w:sz="4" w:val="single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3000"/>
      <w:gridCol w:w="9660"/>
      <w:tblGridChange w:id="0">
        <w:tblGrid>
          <w:gridCol w:w="3000"/>
          <w:gridCol w:w="9660"/>
        </w:tblGrid>
      </w:tblGridChange>
    </w:tblGrid>
    <w:tr>
      <w:trPr>
        <w:cantSplit w:val="0"/>
        <w:trHeight w:val="1418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F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bookmarkStart w:colFirst="0" w:colLast="0" w:name="_heading=h.gjdgxs" w:id="2"/>
          <w:bookmarkEnd w:id="2"/>
          <w:r w:rsidDel="00000000" w:rsidR="00000000" w:rsidRPr="00000000">
            <w:rPr/>
            <w:drawing>
              <wp:inline distB="0" distT="0" distL="0" distR="0">
                <wp:extent cx="1295400" cy="704850"/>
                <wp:effectExtent b="0" l="0" r="0" t="0"/>
                <wp:docPr id="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FC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b w:val="1"/>
              <w:sz w:val="26"/>
              <w:szCs w:val="26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6"/>
              <w:szCs w:val="26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FD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Secretaria de Controle Externo</w:t>
          </w:r>
        </w:p>
        <w:p w:rsidR="00000000" w:rsidDel="00000000" w:rsidP="00000000" w:rsidRDefault="00000000" w:rsidRPr="00000000" w14:paraId="000000FE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Gerência de Fiscalização de Contas</w:t>
          </w:r>
        </w:p>
        <w:p w:rsidR="00000000" w:rsidDel="00000000" w:rsidP="00000000" w:rsidRDefault="00000000" w:rsidRPr="00000000" w14:paraId="000000FF">
          <w:pPr>
            <w:tabs>
              <w:tab w:val="center" w:leader="none" w:pos="4252"/>
              <w:tab w:val="right" w:leader="none" w:pos="8504"/>
            </w:tabs>
            <w:ind w:hanging="108"/>
            <w:jc w:val="center"/>
            <w:rPr>
              <w:rFonts w:ascii="Arial" w:cs="Arial" w:eastAsia="Arial" w:hAnsi="Arial"/>
              <w:color w:val="ff0000"/>
            </w:rPr>
          </w:pPr>
          <w:r w:rsidDel="00000000" w:rsidR="00000000" w:rsidRPr="00000000">
            <w:rPr>
              <w:rFonts w:ascii="Arial" w:cs="Arial" w:eastAsia="Arial" w:hAnsi="Arial"/>
              <w:rtl w:val="0"/>
            </w:rPr>
            <w:t xml:space="preserve">Serviço de Fiscalização de Contas de Governo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00">
    <w:pPr>
      <w:tabs>
        <w:tab w:val="center" w:leader="none" w:pos="4252"/>
        <w:tab w:val="right" w:leader="none" w:pos="8504"/>
      </w:tabs>
      <w:spacing w:line="240" w:lineRule="auto"/>
      <w:rPr/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8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-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40" w:before="220"/>
      <w:outlineLvl w:val="4"/>
    </w:pPr>
    <w:rPr>
      <w:b w:val="1"/>
    </w:rPr>
  </w:style>
  <w:style w:type="paragraph" w:styleId="Ttulo6">
    <w:name w:val="heading 6"/>
    <w:basedOn w:val="Normal"/>
    <w:next w:val="Normal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Cabealho">
    <w:name w:val="header"/>
    <w:basedOn w:val="Normal"/>
    <w:link w:val="Cabealho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FD51AA"/>
  </w:style>
  <w:style w:type="paragraph" w:styleId="Rodap">
    <w:name w:val="footer"/>
    <w:basedOn w:val="Normal"/>
    <w:link w:val="RodapChar"/>
    <w:uiPriority w:val="99"/>
    <w:unhideWhenUsed w:val="1"/>
    <w:rsid w:val="00FD51AA"/>
    <w:pPr>
      <w:tabs>
        <w:tab w:val="center" w:pos="4252"/>
        <w:tab w:val="right" w:pos="8504"/>
      </w:tabs>
      <w:spacing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FD51AA"/>
  </w:style>
  <w:style w:type="table" w:styleId="Tabelacomgrade">
    <w:name w:val="Table Grid"/>
    <w:basedOn w:val="Tabelanormal"/>
    <w:uiPriority w:val="39"/>
    <w:rsid w:val="00FD51A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0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Textodecomentrio">
    <w:name w:val="annotation text"/>
    <w:basedOn w:val="Normal"/>
    <w:link w:val="TextodecomentrioChar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xtodecomentrioChar" w:customStyle="1">
    <w:name w:val="Texto de comentário Char"/>
    <w:basedOn w:val="Fontepargpadro"/>
    <w:link w:val="Textodecomentrio"/>
    <w:uiPriority w:val="99"/>
    <w:semiHidden w:val="1"/>
    <w:rPr>
      <w:sz w:val="20"/>
      <w:szCs w:val="20"/>
    </w:rPr>
  </w:style>
  <w:style w:type="character" w:styleId="Refdecomentrio">
    <w:name w:val="annotation reference"/>
    <w:basedOn w:val="Fontepargpadro"/>
    <w:uiPriority w:val="99"/>
    <w:semiHidden w:val="1"/>
    <w:unhideWhenUsed w:val="1"/>
    <w:rPr>
      <w:sz w:val="16"/>
      <w:szCs w:val="16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AC4694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AC4694"/>
    <w:rPr>
      <w:rFonts w:ascii="Segoe UI" w:cs="Segoe UI" w:hAnsi="Segoe UI"/>
      <w:sz w:val="18"/>
      <w:szCs w:val="18"/>
    </w:rPr>
  </w:style>
  <w:style w:type="paragraph" w:styleId="PargrafodaLista">
    <w:name w:val="List Paragraph"/>
    <w:basedOn w:val="Normal"/>
    <w:uiPriority w:val="34"/>
    <w:qFormat w:val="1"/>
    <w:rsid w:val="00AC4694"/>
    <w:pPr>
      <w:ind w:left="720"/>
      <w:contextualSpacing w:val="1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 w:val="1"/>
    <w:unhideWhenUsed w:val="1"/>
    <w:rsid w:val="00C06B0F"/>
    <w:rPr>
      <w:b w:val="1"/>
      <w:bCs w:val="1"/>
    </w:rPr>
  </w:style>
  <w:style w:type="character" w:styleId="AssuntodocomentrioChar" w:customStyle="1">
    <w:name w:val="Assunto do comentário Char"/>
    <w:basedOn w:val="TextodecomentrioChar"/>
    <w:link w:val="Assuntodocomentrio"/>
    <w:uiPriority w:val="99"/>
    <w:semiHidden w:val="1"/>
    <w:rsid w:val="00C06B0F"/>
    <w:rPr>
      <w:b w:val="1"/>
      <w:bCs w:val="1"/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2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  <w:style w:type="table" w:styleId="Table3">
    <w:basedOn w:val="TableNormal"/>
    <w:pPr>
      <w:spacing w:line="240" w:lineRule="auto"/>
    </w:pPr>
    <w:rPr>
      <w:rFonts w:ascii="Cambria" w:cs="Cambria" w:eastAsia="Cambria" w:hAnsi="Cambria"/>
    </w:rPr>
    <w:tblPr>
      <w:tblStyleRowBandSize w:val="1"/>
      <w:tblStyleColBandSize w:val="1"/>
      <w:tblCellMar>
        <w:top w:w="100.0" w:type="dxa"/>
        <w:left w:w="108.0" w:type="dxa"/>
        <w:bottom w:w="10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dKwFiFZCda9VxZFz63sezswkBA==">CgMxLjAyDmgudXh1bGQ2aW0ycHo4MgloLjFmb2I5dGUyCGguZ2pkZ3hzMgloLjMwajB6bGw4AHIhMTNJdVplaE16M0FhYk5DVkRRZExQazc0M2oxbUlsWmtW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2023-11-27T18:49:00Z</dcterms:created>
</cp:coreProperties>
</file>